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92" w:rsidRPr="00C02462" w:rsidRDefault="00CD0792" w:rsidP="007E3DD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D0792" w:rsidRDefault="00CD0792" w:rsidP="007E3DD5">
      <w:pPr>
        <w:spacing w:line="60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 w:rsidRPr="007E3DD5">
        <w:rPr>
          <w:rFonts w:ascii="Times New Roman" w:eastAsia="方正小标宋简体" w:hAnsi="Times New Roman" w:cs="方正小标宋简体" w:hint="eastAsia"/>
          <w:sz w:val="48"/>
          <w:szCs w:val="48"/>
        </w:rPr>
        <w:t>在全市第二批主题教育</w:t>
      </w:r>
    </w:p>
    <w:p w:rsidR="00CD0792" w:rsidRPr="007E3DD5" w:rsidRDefault="00CD0792" w:rsidP="007E3DD5">
      <w:pPr>
        <w:spacing w:line="60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 w:rsidRPr="007E3DD5">
        <w:rPr>
          <w:rFonts w:ascii="Times New Roman" w:eastAsia="方正小标宋简体" w:hAnsi="Times New Roman" w:cs="方正小标宋简体" w:hint="eastAsia"/>
          <w:sz w:val="48"/>
          <w:szCs w:val="48"/>
        </w:rPr>
        <w:t>工作推进会上的讲话</w:t>
      </w:r>
    </w:p>
    <w:p w:rsidR="00CD0792" w:rsidRPr="00C02462" w:rsidRDefault="00CD0792" w:rsidP="007E3DD5">
      <w:pPr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CD0792" w:rsidRPr="00C02462" w:rsidRDefault="00CD0792" w:rsidP="007E3DD5">
      <w:pPr>
        <w:spacing w:line="6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cs="楷体_GB2312" w:hint="eastAsia"/>
          <w:sz w:val="36"/>
          <w:szCs w:val="36"/>
        </w:rPr>
        <w:t>龚夏梅</w:t>
      </w:r>
    </w:p>
    <w:p w:rsidR="00CD0792" w:rsidRPr="00C02462" w:rsidRDefault="00CD0792" w:rsidP="007E3DD5">
      <w:pPr>
        <w:spacing w:line="6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（</w:t>
      </w:r>
      <w:r w:rsidRPr="00C02462">
        <w:rPr>
          <w:rFonts w:ascii="Times New Roman" w:eastAsia="楷体_GB2312" w:hAnsi="Times New Roman" w:cs="Times New Roman"/>
          <w:sz w:val="36"/>
          <w:szCs w:val="36"/>
        </w:rPr>
        <w:t>2019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年</w:t>
      </w:r>
      <w:r w:rsidRPr="00C02462">
        <w:rPr>
          <w:rFonts w:ascii="Times New Roman" w:eastAsia="楷体_GB2312" w:hAnsi="Times New Roman" w:cs="Times New Roman"/>
          <w:sz w:val="36"/>
          <w:szCs w:val="36"/>
        </w:rPr>
        <w:t>11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月</w:t>
      </w:r>
      <w:r>
        <w:rPr>
          <w:rFonts w:ascii="Times New Roman" w:eastAsia="楷体_GB2312" w:hAnsi="Times New Roman" w:cs="Times New Roman"/>
          <w:sz w:val="36"/>
          <w:szCs w:val="36"/>
        </w:rPr>
        <w:t>12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日）</w:t>
      </w:r>
    </w:p>
    <w:p w:rsidR="00CD0792" w:rsidRPr="00C02462" w:rsidRDefault="00CD0792" w:rsidP="007E3DD5">
      <w:pPr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CD0792" w:rsidRPr="00C02462" w:rsidRDefault="00CD0792" w:rsidP="007E3DD5">
      <w:pPr>
        <w:spacing w:line="600" w:lineRule="exact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同志们：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7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日下午，省委主题教育办召开了全省第二批主题教育推进会议，省委常委、组织部部长陈安丽同志，围绕贯彻中央部署和省委要求，对下步工作</w:t>
      </w:r>
      <w:r>
        <w:rPr>
          <w:rFonts w:ascii="Times New Roman" w:eastAsia="仿宋_GB2312" w:hAnsi="Times New Roman" w:cs="仿宋_GB2312" w:hint="eastAsia"/>
          <w:sz w:val="36"/>
          <w:szCs w:val="36"/>
        </w:rPr>
        <w:t>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出了具体安排。今天</w:t>
      </w:r>
      <w:r>
        <w:rPr>
          <w:rFonts w:ascii="Times New Roman" w:eastAsia="仿宋_GB2312" w:hAnsi="Times New Roman" w:cs="仿宋_GB2312" w:hint="eastAsia"/>
          <w:sz w:val="36"/>
          <w:szCs w:val="36"/>
        </w:rPr>
        <w:t>的工作推进会议，是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经市委</w:t>
      </w:r>
      <w:r>
        <w:rPr>
          <w:rFonts w:ascii="Times New Roman" w:eastAsia="仿宋_GB2312" w:hAnsi="Times New Roman" w:cs="仿宋_GB2312" w:hint="eastAsia"/>
          <w:sz w:val="36"/>
          <w:szCs w:val="36"/>
        </w:rPr>
        <w:t>主题领导小组同意召开的。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主要任务</w:t>
      </w:r>
      <w:r>
        <w:rPr>
          <w:rFonts w:ascii="Times New Roman" w:eastAsia="仿宋_GB2312" w:hAnsi="Times New Roman" w:cs="仿宋_GB2312" w:hint="eastAsia"/>
          <w:sz w:val="36"/>
          <w:szCs w:val="36"/>
        </w:rPr>
        <w:t>就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是</w:t>
      </w:r>
      <w:r>
        <w:rPr>
          <w:rFonts w:ascii="Times New Roman" w:eastAsia="仿宋_GB2312" w:hAnsi="Times New Roman" w:cs="仿宋_GB2312" w:hint="eastAsia"/>
          <w:sz w:val="36"/>
          <w:szCs w:val="36"/>
        </w:rPr>
        <w:t>要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贯彻落实中央</w:t>
      </w:r>
      <w:r>
        <w:rPr>
          <w:rFonts w:ascii="Times New Roman" w:eastAsia="仿宋_GB2312" w:hAnsi="Times New Roman" w:cs="仿宋_GB2312" w:hint="eastAsia"/>
          <w:sz w:val="36"/>
          <w:szCs w:val="36"/>
        </w:rPr>
        <w:t>和省、市委关于开展主题教育的一系列指示精神，认真落实好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全省第二批主题教育推进会议</w:t>
      </w:r>
      <w:r>
        <w:rPr>
          <w:rFonts w:ascii="Times New Roman" w:eastAsia="仿宋_GB2312" w:hAnsi="Times New Roman" w:cs="仿宋_GB2312" w:hint="eastAsia"/>
          <w:sz w:val="36"/>
          <w:szCs w:val="36"/>
        </w:rPr>
        <w:t>的具体要求，</w:t>
      </w:r>
      <w:r w:rsidRPr="009E7DF0">
        <w:rPr>
          <w:rFonts w:ascii="Times New Roman" w:eastAsia="仿宋_GB2312" w:hAnsi="Times New Roman" w:cs="仿宋_GB2312" w:hint="eastAsia"/>
          <w:sz w:val="36"/>
          <w:szCs w:val="36"/>
        </w:rPr>
        <w:t>进一步</w:t>
      </w:r>
      <w:r w:rsidR="00BB4467">
        <w:rPr>
          <w:rFonts w:ascii="Times New Roman" w:eastAsia="仿宋_GB2312" w:hAnsi="Times New Roman" w:cs="仿宋_GB2312" w:hint="eastAsia"/>
          <w:sz w:val="36"/>
          <w:szCs w:val="36"/>
        </w:rPr>
        <w:t>，</w:t>
      </w:r>
      <w:r w:rsidRPr="009E7DF0">
        <w:rPr>
          <w:rFonts w:ascii="Times New Roman" w:eastAsia="仿宋_GB2312" w:hAnsi="Times New Roman" w:cs="仿宋_GB2312" w:hint="eastAsia"/>
          <w:sz w:val="36"/>
          <w:szCs w:val="36"/>
        </w:rPr>
        <w:t>对表对标、狠抓落实，把主题教育这一重大政治任务组织实施好，确保取得预期成效。</w:t>
      </w:r>
      <w:r w:rsidR="00F554A6">
        <w:rPr>
          <w:rFonts w:ascii="Times New Roman" w:eastAsia="仿宋_GB2312" w:hAnsi="Times New Roman" w:cs="仿宋_GB2312" w:hint="eastAsia"/>
          <w:sz w:val="36"/>
          <w:szCs w:val="36"/>
        </w:rPr>
        <w:t>前段时间，市委主题教育办对各单位教育开展情况进行了调研，掌握了一些</w:t>
      </w:r>
      <w:r w:rsidR="00BB4467">
        <w:rPr>
          <w:rFonts w:ascii="Times New Roman" w:eastAsia="仿宋_GB2312" w:hAnsi="Times New Roman" w:cs="仿宋_GB2312" w:hint="eastAsia"/>
          <w:sz w:val="36"/>
          <w:szCs w:val="36"/>
        </w:rPr>
        <w:t>情况和问题</w:t>
      </w:r>
      <w:r w:rsidR="00F554A6">
        <w:rPr>
          <w:rFonts w:ascii="Times New Roman" w:eastAsia="仿宋_GB2312" w:hAnsi="Times New Roman" w:cs="仿宋_GB2312" w:hint="eastAsia"/>
          <w:sz w:val="36"/>
          <w:szCs w:val="36"/>
        </w:rPr>
        <w:t>，一会，各巡回指导组还要进行工作汇报。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下面，我讲三点意见。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黑体" w:hAnsi="Times New Roman"/>
          <w:sz w:val="36"/>
          <w:szCs w:val="36"/>
        </w:rPr>
      </w:pPr>
      <w:r w:rsidRPr="00C02462">
        <w:rPr>
          <w:rFonts w:ascii="Times New Roman" w:eastAsia="黑体" w:hAnsi="Times New Roman" w:cs="黑体" w:hint="eastAsia"/>
          <w:sz w:val="36"/>
          <w:szCs w:val="36"/>
        </w:rPr>
        <w:t>第一，正确研判形势，</w:t>
      </w:r>
      <w:r>
        <w:rPr>
          <w:rFonts w:ascii="Times New Roman" w:eastAsia="黑体" w:hAnsi="Times New Roman" w:cs="黑体" w:hint="eastAsia"/>
          <w:sz w:val="36"/>
          <w:szCs w:val="36"/>
        </w:rPr>
        <w:t>瞄准问题症结，不断增强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政治自觉、思想自觉、行动自觉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第二批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主题教育启动以来，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全市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各地各单位都能够深入贯彻落实中央部署和省委市委要求，聚焦主题主线，坚持分类指导，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重点措施一体推进，规定动作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扎实有效，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不断推动主题教育走深走实。具体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有以下几个特点</w:t>
      </w:r>
      <w:r>
        <w:rPr>
          <w:rFonts w:ascii="Times New Roman" w:eastAsia="仿宋_GB2312" w:hAnsi="Times New Roman" w:cs="仿宋_GB2312" w:hint="eastAsia"/>
          <w:sz w:val="36"/>
          <w:szCs w:val="36"/>
        </w:rPr>
        <w:t>：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一是高度重视推进</w:t>
      </w:r>
      <w:r>
        <w:rPr>
          <w:rFonts w:ascii="Times New Roman" w:eastAsia="楷体_GB2312" w:hAnsi="Times New Roman" w:cs="楷体_GB2312" w:hint="eastAsia"/>
          <w:sz w:val="36"/>
          <w:szCs w:val="36"/>
        </w:rPr>
        <w:t>有力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各地各单位能够把主题教育作为重要政治任务，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切实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扛起领导责任，第一时间启动推进，逐层逐级传导压力，引领各级班子和干部统一思想，同步推进，阶段性成果比较明显。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二是</w:t>
      </w:r>
      <w:r>
        <w:rPr>
          <w:rFonts w:ascii="Times New Roman" w:eastAsia="楷体_GB2312" w:hAnsi="Times New Roman" w:cs="楷体_GB2312" w:hint="eastAsia"/>
          <w:sz w:val="36"/>
          <w:szCs w:val="36"/>
        </w:rPr>
        <w:t>以上率下引领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示范。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各级领导班子、领导干部能够以更高的标准、更严的要求，带头学、带头查、带头改，既抓自身，又抓基层，发挥了较好的示范引领作用。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三是分级分类</w:t>
      </w:r>
      <w:r>
        <w:rPr>
          <w:rFonts w:ascii="Times New Roman" w:eastAsia="楷体_GB2312" w:hAnsi="Times New Roman" w:cs="楷体_GB2312" w:hint="eastAsia"/>
          <w:sz w:val="36"/>
          <w:szCs w:val="36"/>
        </w:rPr>
        <w:t>各具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特色。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针对不同层级、不同领域、不同对象特点，科学合理作出安排，注基层党组织主题教育内容丰富，较好地体现了地方特点。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四是</w:t>
      </w:r>
      <w:r>
        <w:rPr>
          <w:rFonts w:ascii="Times New Roman" w:eastAsia="楷体_GB2312" w:hAnsi="Times New Roman" w:cs="楷体_GB2312" w:hint="eastAsia"/>
          <w:sz w:val="36"/>
          <w:szCs w:val="36"/>
        </w:rPr>
        <w:t>严督实导务求实效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各级巡回指导组能够站在讲政治、讲大局的高度，认真履行职责，积极改进指导方式，全力克服各种困难，取得了较好效果。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在全省推进会上，安丽部长对各地市和高校主题教育的阶段成果给予了肯定，也一针见血地指出了个别层次、个别地方四项重点措施脱节、工作推进不平衡等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7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个方面问题。实打实地说，这些问题在我们各区县（市）和院校也不同程度存在，必须引起高度重视。此前，市委主题教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育办调研走访了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个区县（市），发现了一些突出问题。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一是传导压力不到位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。有的区县（市）仍然存在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上热下冷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的情况；个别党员干部政治站位不高，思想认识不深；部分区县（市）巡回指导组纠偏校正能力不强。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二是规定动作不到位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。有的领导班子推进工作时间滞后，没有严格按照工作方案和时间安排表完成规定任务。</w:t>
      </w: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三是统筹结合不到位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。有的区县（市）除了中央规定的学习书目外，对基层党员学习内容还有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加码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现象；有的基层党组织没有摆正主题教育同当前工作的关系，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有的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顾此失彼</w:t>
      </w:r>
      <w:r>
        <w:rPr>
          <w:rFonts w:ascii="Times New Roman" w:eastAsia="仿宋_GB2312" w:hAnsi="Times New Roman" w:cs="仿宋_GB2312" w:hint="eastAsia"/>
          <w:sz w:val="36"/>
          <w:szCs w:val="36"/>
        </w:rPr>
        <w:t>，有的结合得不紧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；有的党员和群众对本地主题教育开展情况不够了解等等。大家要切实增强责任感、紧迫感和使命感，对以上问题认真研究、对号入座，及时校正偏差解决到位。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从当前形势来看，中央始终把主题教育抓在手上，不断地提出新的要求、新的部署、新的安排。刚刚闭幕的十九届四中全会明确提出，在坚持和完善党的领导制度体系中，要建立不忘初心、牢记使命的制度。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2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，习近平总书记在上海视察时，对主题教育再次作出了重要指示，强调各级党组织要在巩固和拓展第一批主题教育成果的同时，抓好第二批的主题教育，并通过健全制度完善机制，使不忘初心、牢记使命这个党的建设的永恒课题，党员干部的终身课题常抓常新。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10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17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日，陈希同志组织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召开部分中管高校主题教育工作座谈会。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10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21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日、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23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日杨晓渡同志又分别组织召开了部分中央指导组</w:t>
      </w:r>
      <w:r>
        <w:rPr>
          <w:rFonts w:ascii="Times New Roman" w:eastAsia="仿宋_GB2312" w:hAnsi="Times New Roman" w:cs="仿宋_GB2312" w:hint="eastAsia"/>
          <w:sz w:val="36"/>
          <w:szCs w:val="36"/>
        </w:rPr>
        <w:t>和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巡回督导组工作座谈会。省委和市委也对抓好主题教育提出了新的要求。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6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日，庆伟书记亲自到我市调研指导非公有制企业主题教育，强调要压实非公有制企业和社会组织党组织政治责任，各级党委和各行业主管部门严格落实领导和指导责任，各级指导组要深入基层、分类指导，推动非公有制企业和社会组织主题教育取得实实在在成效。兆力书记率先垂范，多次深入基层了解情况，先后到呼兰、延寿、依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3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个区县调研指导主题教育，为我们作出了示范。</w:t>
      </w:r>
      <w:r>
        <w:rPr>
          <w:rFonts w:ascii="Times New Roman" w:eastAsia="仿宋_GB2312" w:hAnsi="Times New Roman" w:cs="仿宋_GB2312" w:hint="eastAsia"/>
          <w:sz w:val="36"/>
          <w:szCs w:val="36"/>
        </w:rPr>
        <w:t>“行百里者半九十”。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目前，全市第二批主题教育已经进入攻城拔寨、出成果见成效的关键阶段，我们决不能对现有的成绩估计过高，决不能在思想和行动上有丝毫松懈，决不能有喘口气、歇歇脚的想法。要一鼓作气、精准发力，进一步落实习近平总书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四个注重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要求，进一步提高政治站位，扛起政治责任，进一步强化主要领导的示范推动作用，确保主题教育力度不减，标准不降，方向不偏，推动第二批主题教育往深里走、往实里落。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黑体" w:hAnsi="Times New Roman"/>
          <w:sz w:val="36"/>
          <w:szCs w:val="36"/>
        </w:rPr>
      </w:pPr>
      <w:r w:rsidRPr="00C02462">
        <w:rPr>
          <w:rFonts w:ascii="Times New Roman" w:eastAsia="黑体" w:hAnsi="Times New Roman" w:cs="黑体" w:hint="eastAsia"/>
          <w:sz w:val="36"/>
          <w:szCs w:val="36"/>
        </w:rPr>
        <w:t>第二，</w:t>
      </w:r>
      <w:r>
        <w:rPr>
          <w:rFonts w:ascii="Times New Roman" w:eastAsia="黑体" w:hAnsi="Times New Roman" w:cs="黑体" w:hint="eastAsia"/>
          <w:sz w:val="36"/>
          <w:szCs w:val="36"/>
        </w:rPr>
        <w:t>吃透上级精神，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准确把握要求，</w:t>
      </w:r>
      <w:r>
        <w:rPr>
          <w:rFonts w:ascii="Times New Roman" w:eastAsia="黑体" w:hAnsi="Times New Roman" w:cs="黑体" w:hint="eastAsia"/>
          <w:sz w:val="36"/>
          <w:szCs w:val="36"/>
        </w:rPr>
        <w:t>全面组织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对标对表、校准</w:t>
      </w:r>
      <w:r>
        <w:rPr>
          <w:rFonts w:ascii="Times New Roman" w:eastAsia="黑体" w:hAnsi="Times New Roman" w:cs="黑体" w:hint="eastAsia"/>
          <w:sz w:val="36"/>
          <w:szCs w:val="36"/>
        </w:rPr>
        <w:t>纠偏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、补齐短板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中央《意见》和省市方案对第二批主题教育的总要求、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目标任务等方面作出了明确规定，各地各单位要严格对照，认真补课、</w:t>
      </w:r>
      <w:r>
        <w:rPr>
          <w:rFonts w:ascii="Times New Roman" w:eastAsia="仿宋_GB2312" w:hAnsi="Times New Roman" w:cs="仿宋_GB2312" w:hint="eastAsia"/>
          <w:sz w:val="36"/>
          <w:szCs w:val="36"/>
        </w:rPr>
        <w:t>及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时纠偏，把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四项措施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贯穿始终、一体推进，确保主题不变、标准不降、力度不减。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一是进一步深化学习教育。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学习教育是这次主题教育的根本，必须放在首位、贯穿始终。按照《第二批工作方案》要求，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10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月底前应该完成通读任务，但有的党员干部到现在还没完成，甚至完成不到一半，这个问题比较突出，也比较普遍。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要加快补齐学习进度。</w:t>
      </w:r>
      <w:r>
        <w:rPr>
          <w:rFonts w:ascii="Times New Roman" w:eastAsia="仿宋_GB2312" w:hAnsi="Times New Roman" w:cs="仿宋_GB2312" w:hint="eastAsia"/>
          <w:sz w:val="36"/>
          <w:szCs w:val="36"/>
        </w:rPr>
        <w:t>要集中一周时间，通读规定书目，精读重点篇目，结合实际深入理解运用。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要持续跟进学习。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陈希部长在第二批主题教育推进会上明确提出，要把集中学习研讨作为深化学习教育的重要抓手，原则上每个月都要有安排。各地各单位要建立长效学习机制，及时跟进学习十九届四中全会精神和习近平总书记最新讲话文章，在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月份安排一次集中学习研讨，保持学习连贯性。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要注重学习效果。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我们提倡记笔记</w:t>
      </w:r>
      <w:r>
        <w:rPr>
          <w:rFonts w:ascii="Times New Roman" w:eastAsia="仿宋_GB2312" w:hAnsi="Times New Roman" w:cs="仿宋_GB2312" w:hint="eastAsia"/>
          <w:sz w:val="36"/>
          <w:szCs w:val="36"/>
        </w:rPr>
        <w:t>、写心得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但不做硬性规定，也不能以记多少笔记、写多少心得来检验学习效果。各级领导班子成员特别是主要负责同志既要带头学、带动学，又要指导学、督促学，进一步引导党员干部在真学、深学上下功夫，用理论武装头脑、推动工作能力的提升检验学习成效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二是进一步巩固调查研究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。调查研究是对学习教育的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实践延伸，也是发现和解决问题的重要途径。在全省推进会上，安丽部长要求对调研情况开展回头看，落实报审把关相关责任。目前来看，有的领导干部没有深入最基层接触老百姓，有的东拼西凑，或用以往的调研成果来充数，对于这些问题</w:t>
      </w:r>
      <w:r>
        <w:rPr>
          <w:rFonts w:ascii="Times New Roman" w:eastAsia="仿宋_GB2312" w:hAnsi="Times New Roman" w:cs="仿宋_GB2312" w:hint="eastAsia"/>
          <w:sz w:val="36"/>
          <w:szCs w:val="36"/>
        </w:rPr>
        <w:t>，要及时纠偏补正。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要重新审核调研报告。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市委巡回指导组要对各区县（市）和市属院校领导干部调研报告进行重新审核把关；区县（市）和市属院校本级巡回指导组要对直属单位部门、乡镇（街道）、院系等领导干部的调研报告重新审核把关，对调研内容大而空，解决不了实际问题的及时进行修改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要保证调研成果真正得到转化。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有的领导干部调研成果转化不够，对推动工作没有实质意义。大家首先要弄清楚什么是成果转化？就是要通过调研总结提炼破解难题的有效措施，变成一个制度或者一个</w:t>
      </w:r>
      <w:r>
        <w:rPr>
          <w:rFonts w:ascii="Times New Roman" w:eastAsia="仿宋_GB2312" w:hAnsi="Times New Roman" w:cs="仿宋_GB2312" w:hint="eastAsia"/>
          <w:sz w:val="36"/>
          <w:szCs w:val="36"/>
        </w:rPr>
        <w:t>机制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能够长期管用。各级班子都召开了专题会，交流了调研成果，具体怎么转化，能不能真正解决问题，应该重点把握，组织专门力量抓好推进落实，对可复制、可普及的典型做法和实践经验，以制度形式固化下来，推动转化为工作决策部署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要持续深化领导干部“走流程”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。把这项工作作为改进干部作风，解决群众切身利益问题的有力抓手。在走的范围上不能局限在办事大厅和窗口，要向体验公共服务等各领域工作拓展；在走的形式上要以暗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访为主，不能变成摆拍造景的走秀；在走的成效上，要把落脚点放在感知上，不能够为了完成任务走过场。要通过走流程真正发现问题和解决问题。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三是进一步深入检视问题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。检视问题是推动党员领导干部主动剖析自我、自觉修正错误的重要措施，必须贯穿始终。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要找准</w:t>
      </w: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查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实问题。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在前段检视剖析问题的基础上，将自身查摆的问题、征求意见收集到的问题、调研发现的问题、上级反馈的问题梳理清楚，逐条列出来，从思想、政治、作风、能力、廉政这几个方面，进一步深挖根源、找准症结，纳入整改落实任务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要深刻剖析反思。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组织党员干部认真学习党章党规，加深对照、触及灵魂。紧密联系本地本单位发生的重大事件、典型案例和信访积案，共同反思原因，拿出管用招法，解决几个本地区本单位的信访积案。深刻汲取朱辉、于传勇案件教训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特别是发生在身边的典型案例，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从主观上、思想上进行深入剖析，看一看自身是否存在相似问题或苗头倾向，以案明纪、躬身自省。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要高质量开好专题的民主生活会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。根据《第二批工作方案》安排，专题民主生活会原则上在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12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月初进行，各地各单位要提前做好准备工作，认真撰写对照检查材料，除规定内容外，要把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五整治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作为民主生活会单独检视内容；检视问题相关情况，在民主生活会上进行说明，同时，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也要把深刻汲取朱辉、于传勇案件教训情况，列为领导班子专题民主生活会发言的必谈内容。市委各巡回指导组严格审核把关班子成员个人检视材料，列席所指导单位领导班子的专题民主生活会，全程监督指导，确保不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走过场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、收到实效，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四是进一步抓好整改落实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。整改落实是检验主题教育成效的重要标准。目前看，有的地方和单位整改台账比较乱，具体改什么怎么改不明确；有的整改时限不科学，把一些急需解决的问题列为了长期整改任务；还有的整改措施不具体，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没有操作性，简单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把提高党性修养，坚定理想信念，牢固树立群众观点</w:t>
      </w:r>
      <w:r>
        <w:rPr>
          <w:rFonts w:ascii="Times New Roman" w:eastAsia="仿宋_GB2312" w:hAnsi="Times New Roman" w:cs="仿宋_GB2312" w:hint="eastAsia"/>
          <w:sz w:val="36"/>
          <w:szCs w:val="36"/>
        </w:rPr>
        <w:t>笼统地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作为整改措施，这些问题</w:t>
      </w:r>
      <w:r>
        <w:rPr>
          <w:rFonts w:ascii="Times New Roman" w:eastAsia="仿宋_GB2312" w:hAnsi="Times New Roman" w:cs="仿宋_GB2312" w:hint="eastAsia"/>
          <w:sz w:val="36"/>
          <w:szCs w:val="36"/>
        </w:rPr>
        <w:t>必须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认真加以解决。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要梳理规范</w:t>
      </w:r>
      <w:r w:rsidRPr="00C02462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三本台账</w:t>
      </w:r>
      <w:r w:rsidRPr="00C02462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。围绕习近平总书记重要讲话重要批示指示、党中央决策部署、群众最急最忧最盼的问题这三个重点，认真梳理区县（市）和市属院校领导班子整改台账和专项整治台账；同时，也要建好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五整治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台账，工作中我们发现，有的单位抓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五整治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的力度不够大、程度不够深、效果不够好，有的问题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帽子底下没人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形同虚设。开展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五整治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是省委着眼于深化第二批主题教育、推进作风建设作出的重要决策部署，各地各单位都要高度重视起来，主动对标对表，认领工作任务，结合实际抓好贯彻落实。各参照实施单位也要把这三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本台账建好建规范，认真梳理清楚。我们要在全市范围内进行一次整体的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大起底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，把台账规范起来，对不符合要求的该调整的要调整，该补充的及时补充完善。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要明确整改时限。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对照关键时间点，逐条逐项核实，合理定准完成时限，对不符合实际的时间节点抓紧调整过来。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10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月底前应该完成的，必须对账销号；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月底着力完成一批群众最急最忧最盼的具体整改；对列入中长期计划的要按照阶段性的目标持续地抓好整改落实。对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8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个专项整治任务，要根据规定的时限，抓紧推进，按时交帐。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要用好正反两面镜子。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深入挖掘和大力宣传实践中涌现出的担当作为先进典型，引</w:t>
      </w:r>
      <w:bookmarkStart w:id="0" w:name="_GoBack"/>
      <w:bookmarkEnd w:id="0"/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导党员干部见贤思齐、奋发有为，也要加强对不落实、不研究、不作为、不在状态、不守纪律突出问题的整治力度，对发现的反面案例，以适当方式予以通报。</w:t>
      </w:r>
      <w:r w:rsidR="00682985" w:rsidRPr="00682985">
        <w:rPr>
          <w:rFonts w:ascii="仿宋_GB2312" w:eastAsia="仿宋_GB2312" w:hAnsi="宋体" w:cs="宋体" w:hint="eastAsia"/>
          <w:sz w:val="36"/>
          <w:szCs w:val="36"/>
        </w:rPr>
        <w:t>要</w:t>
      </w:r>
      <w:r w:rsidR="00682985">
        <w:rPr>
          <w:rFonts w:ascii="仿宋_GB2312" w:eastAsia="仿宋_GB2312" w:hAnsi="宋体" w:cs="宋体" w:hint="eastAsia"/>
          <w:sz w:val="36"/>
          <w:szCs w:val="36"/>
        </w:rPr>
        <w:t>把调整</w:t>
      </w:r>
      <w:r w:rsidR="00682985" w:rsidRPr="00682985">
        <w:rPr>
          <w:rFonts w:ascii="仿宋_GB2312" w:eastAsia="仿宋_GB2312" w:hAnsi="宋体" w:cs="宋体" w:hint="eastAsia"/>
          <w:sz w:val="36"/>
          <w:szCs w:val="36"/>
        </w:rPr>
        <w:t>下一批</w:t>
      </w:r>
      <w:r w:rsidR="00682985">
        <w:rPr>
          <w:rFonts w:ascii="仿宋_GB2312" w:eastAsia="仿宋_GB2312" w:hAnsi="宋体" w:cs="宋体" w:hint="eastAsia"/>
          <w:sz w:val="36"/>
          <w:szCs w:val="36"/>
        </w:rPr>
        <w:t>干部，作为“</w:t>
      </w:r>
      <w:r w:rsidR="00682985">
        <w:rPr>
          <w:rFonts w:ascii="仿宋_GB2312" w:eastAsia="仿宋_GB2312" w:hAnsi="宋体" w:cs="宋体" w:hint="eastAsia"/>
          <w:sz w:val="36"/>
          <w:szCs w:val="36"/>
        </w:rPr>
        <w:t>五整治</w:t>
      </w:r>
      <w:r w:rsidR="00682985">
        <w:rPr>
          <w:rFonts w:ascii="仿宋_GB2312" w:eastAsia="仿宋_GB2312" w:hAnsi="宋体" w:cs="宋体" w:hint="eastAsia"/>
          <w:sz w:val="36"/>
          <w:szCs w:val="36"/>
        </w:rPr>
        <w:t>”效果来检验。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要开门抓整改。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通过媒体网站及时向群众公布整改落实和专项整治的情况，接受群众监督，让群众看到问题改没改、怎么改的、改到什么程度，让群众参与进来，整改落实情况交给群众来评判。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以上四项任务措施，主要针对的是县处级以上和参照实施单位的领导班子、领导干部。</w:t>
      </w:r>
      <w:r w:rsidRPr="00C02462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这里需要强调一下：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目前，村、社区、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>
        <w:rPr>
          <w:rFonts w:ascii="Times New Roman" w:eastAsia="仿宋_GB2312" w:hAnsi="Times New Roman" w:cs="仿宋_GB2312" w:hint="eastAsia"/>
          <w:sz w:val="36"/>
          <w:szCs w:val="36"/>
        </w:rPr>
        <w:t>组织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和学校院系党支部等基层党组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织的主题教育，整体效果不够明显，还存在一些薄弱点。各地各单位要重心下移，加强分类指导，教育引导基层党员进一步抓好自学，原原本本通读《摘编》。重点要把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组织党员和流动党员组织起来，制定有效措施加强学习。要把软弱涣散基层党组织整顿作为基层党组织整改落实的首要任务，在农村，要集中开展集体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资产、资源、资金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检查清理，大力推行村党组织书记、村委会主任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一肩挑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，年底前力争</w:t>
      </w:r>
      <w:r>
        <w:rPr>
          <w:rFonts w:ascii="Times New Roman" w:eastAsia="仿宋_GB2312" w:hAnsi="Times New Roman" w:cs="仿宋_GB2312" w:hint="eastAsia"/>
          <w:sz w:val="36"/>
          <w:szCs w:val="36"/>
        </w:rPr>
        <w:t>达到</w:t>
      </w:r>
      <w:r>
        <w:rPr>
          <w:rFonts w:ascii="Times New Roman" w:eastAsia="仿宋_GB2312" w:hAnsi="Times New Roman" w:cs="Times New Roman"/>
          <w:sz w:val="36"/>
          <w:szCs w:val="36"/>
        </w:rPr>
        <w:t>95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%</w:t>
      </w:r>
      <w:r>
        <w:rPr>
          <w:rFonts w:ascii="Times New Roman" w:eastAsia="仿宋_GB2312" w:hAnsi="Times New Roman" w:cs="仿宋_GB2312" w:hint="eastAsia"/>
          <w:sz w:val="36"/>
          <w:szCs w:val="36"/>
        </w:rPr>
        <w:t>以上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；在城市社区，要以推进党群服务中心建设为突破口，着力解决社区党组织服务资源和能力不足问题；在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组织，着力解决联合党支部覆盖企业数量过多、党员迁转组织关系不及时等问题；在院校，着力解决党委领导下的校长负责制、基层党组织建设、教师队伍建设、学生社团工作等方面存在问题。要持续深化村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两委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换届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回头看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，坚决把受过刑事处罚、存在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村霸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和涉黑涉恶问题的村干部清理出去，加强党对基层工作的全面领导，夯实党的执政基础。各基层党组织要以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不忘初心、牢记使命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为主题召开一次专题组织生活会，开展民主评议党员。要对前段工作情况进行总结梳理，没完成规定动作或者没有达到标准要求的要抓紧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补课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。要进一步加强宣传，营造出党员人人参与、群众人人知晓的浓厚氛围。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黑体" w:hAnsi="Times New Roman"/>
          <w:sz w:val="36"/>
          <w:szCs w:val="36"/>
        </w:rPr>
      </w:pPr>
      <w:r w:rsidRPr="00C02462">
        <w:rPr>
          <w:rFonts w:ascii="Times New Roman" w:eastAsia="黑体" w:hAnsi="Times New Roman" w:cs="黑体" w:hint="eastAsia"/>
          <w:sz w:val="36"/>
          <w:szCs w:val="36"/>
        </w:rPr>
        <w:lastRenderedPageBreak/>
        <w:t>第三，</w:t>
      </w:r>
      <w:r>
        <w:rPr>
          <w:rFonts w:ascii="Times New Roman" w:eastAsia="黑体" w:hAnsi="Times New Roman" w:cs="黑体" w:hint="eastAsia"/>
          <w:sz w:val="36"/>
          <w:szCs w:val="36"/>
        </w:rPr>
        <w:t>狠抓督促指导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，</w:t>
      </w:r>
      <w:r>
        <w:rPr>
          <w:rFonts w:ascii="Times New Roman" w:eastAsia="黑体" w:hAnsi="Times New Roman" w:cs="黑体" w:hint="eastAsia"/>
          <w:sz w:val="36"/>
          <w:szCs w:val="36"/>
        </w:rPr>
        <w:t>层层传导压力，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确保</w:t>
      </w:r>
      <w:r>
        <w:rPr>
          <w:rFonts w:ascii="Times New Roman" w:eastAsia="黑体" w:hAnsi="Times New Roman" w:cs="黑体" w:hint="eastAsia"/>
          <w:sz w:val="36"/>
          <w:szCs w:val="36"/>
        </w:rPr>
        <w:t>全员认识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到位、</w:t>
      </w:r>
      <w:r>
        <w:rPr>
          <w:rFonts w:ascii="Times New Roman" w:eastAsia="黑体" w:hAnsi="Times New Roman" w:cs="黑体" w:hint="eastAsia"/>
          <w:sz w:val="36"/>
          <w:szCs w:val="36"/>
        </w:rPr>
        <w:t>措施</w:t>
      </w:r>
      <w:r w:rsidRPr="00C02462">
        <w:rPr>
          <w:rFonts w:ascii="Times New Roman" w:eastAsia="黑体" w:hAnsi="Times New Roman" w:cs="黑体" w:hint="eastAsia"/>
          <w:sz w:val="36"/>
          <w:szCs w:val="36"/>
        </w:rPr>
        <w:t>到位、落实到位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黑体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各地各单位要逐级传导压力落实责任，不断加强督促指导，以饱满的精神状态全力冲刺，确保高标准高质量完成主题教育各项目标任务。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楷体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一要压紧压实责任。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区县（市）、市属院校党委是承上启下的关键层级，要切实负起主体责任，集中精力、统筹安排。主要负责同志要扛起第一责任人责任，带头落实联系点制度，投入足够的时间和精力抓谋划、抓推动、抓落实。班子成员要认真履行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一岗双责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在抓好自身教育的同时，加强对分管领域、分管部门主题教育的督促指导，带动广大党员干部真学真做真改。要进一步强化组织推动，会后各地各单位要抓紧向党委报告这次会议的精神，进一步压紧压实工作责任，对本地本单位前段的主题教育工作进行</w:t>
      </w:r>
      <w:r>
        <w:rPr>
          <w:rFonts w:ascii="Times New Roman" w:eastAsia="仿宋_GB2312" w:hAnsi="Times New Roman" w:cs="仿宋_GB2312" w:hint="eastAsia"/>
          <w:sz w:val="36"/>
          <w:szCs w:val="36"/>
        </w:rPr>
        <w:t>全面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回顾，</w:t>
      </w:r>
      <w:r>
        <w:rPr>
          <w:rFonts w:ascii="Times New Roman" w:eastAsia="仿宋_GB2312" w:hAnsi="Times New Roman" w:cs="仿宋_GB2312" w:hint="eastAsia"/>
          <w:sz w:val="36"/>
          <w:szCs w:val="36"/>
        </w:rPr>
        <w:t>逐项对标对表，真正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把实际情况摸清，把存在问题找准，通过发现问题解决问题，保证主题教育的质量。同时，要对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组织等</w:t>
      </w:r>
      <w:r>
        <w:rPr>
          <w:rFonts w:ascii="Times New Roman" w:eastAsia="仿宋_GB2312" w:hAnsi="Times New Roman" w:cs="仿宋_GB2312" w:hint="eastAsia"/>
          <w:sz w:val="36"/>
          <w:szCs w:val="36"/>
        </w:rPr>
        <w:t>基层组织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薄弱领域进一步配齐配强工作力量。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二要加强督促指导。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市委主题教育办要持续开展基层调研，加强明察暗访，对已经调研走访的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11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个区县（市），结合落实调研通报及时督促整改，对问题较为突出的适时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lastRenderedPageBreak/>
        <w:t>开展回访、定期检查；对其余区县（市）和市属院校</w:t>
      </w:r>
      <w:r>
        <w:rPr>
          <w:rFonts w:ascii="Times New Roman" w:eastAsia="仿宋_GB2312" w:hAnsi="Times New Roman" w:cs="仿宋_GB2312" w:hint="eastAsia"/>
          <w:sz w:val="36"/>
          <w:szCs w:val="36"/>
        </w:rPr>
        <w:t>继续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进行调研走访，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面对面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>
        <w:rPr>
          <w:rFonts w:ascii="Times New Roman" w:eastAsia="仿宋_GB2312" w:hAnsi="Times New Roman" w:cs="仿宋_GB2312" w:hint="eastAsia"/>
          <w:sz w:val="36"/>
          <w:szCs w:val="36"/>
        </w:rPr>
        <w:t>地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督促指导。市委各巡回指导组要进一步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下沉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，深入区县（市）直部门和乡镇、村、社区、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两新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组织以及市属院校院系实地指导，特别要加强对各党委（党组）开展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五整治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情况的督促指导，加大对软弱涣散党组织集中整顿工作的督导力度。各区县（市）委主题教育办和巡回指导组要切实发挥作用，多到现场看、听群众说、见具体事，保证每周下去调研的时间不少于</w:t>
      </w:r>
      <w:r w:rsidRPr="00C02462">
        <w:rPr>
          <w:rFonts w:ascii="Times New Roman" w:eastAsia="仿宋_GB2312" w:hAnsi="Times New Roman" w:cs="Times New Roman"/>
          <w:sz w:val="36"/>
          <w:szCs w:val="36"/>
        </w:rPr>
        <w:t>2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天，对发现的问题要及时反馈给所联系单位的一把手，对一些比较突出的、带有倾向性的问题，及时向本级主题教育领导小组报告。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仿宋_GB2312" w:hAnsi="Times New Roman"/>
          <w:sz w:val="36"/>
          <w:szCs w:val="36"/>
        </w:rPr>
      </w:pPr>
      <w:r w:rsidRPr="00C02462">
        <w:rPr>
          <w:rFonts w:ascii="Times New Roman" w:eastAsia="楷体_GB2312" w:hAnsi="Times New Roman" w:cs="楷体_GB2312" w:hint="eastAsia"/>
          <w:sz w:val="36"/>
          <w:szCs w:val="36"/>
        </w:rPr>
        <w:t>三要不断改进作风。</w:t>
      </w:r>
      <w:r w:rsidRPr="00C02462">
        <w:rPr>
          <w:rFonts w:ascii="仿宋_GB2312" w:eastAsia="仿宋_GB2312" w:hAnsi="Times New Roman" w:cs="仿宋_GB2312" w:hint="eastAsia"/>
          <w:sz w:val="36"/>
          <w:szCs w:val="36"/>
        </w:rPr>
        <w:t>第二批主题教育在群众“家门口”开展，群众的感受也最直接。</w:t>
      </w:r>
      <w:r w:rsidRPr="004538D3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要注重开门抓教育，</w:t>
      </w:r>
      <w:r w:rsidRPr="00C02462">
        <w:rPr>
          <w:rFonts w:ascii="仿宋_GB2312" w:eastAsia="仿宋_GB2312" w:hAnsi="Times New Roman" w:cs="仿宋_GB2312" w:hint="eastAsia"/>
          <w:sz w:val="36"/>
          <w:szCs w:val="36"/>
        </w:rPr>
        <w:t>把主题教育置于群众监督之下，注意听取群众评价，认真倾听群众呼声，积极回应群众关切，形成良性互动，用群众的获得感来检验主题教育效果，使主题教育成为践行群众路线的生动实践。</w:t>
      </w:r>
      <w:r w:rsidRPr="004538D3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要注重分类指导，</w:t>
      </w:r>
      <w:r w:rsidRPr="00C02462">
        <w:rPr>
          <w:rFonts w:ascii="仿宋_GB2312" w:eastAsia="仿宋_GB2312" w:hAnsi="Times New Roman" w:cs="仿宋_GB2312" w:hint="eastAsia"/>
          <w:sz w:val="36"/>
          <w:szCs w:val="36"/>
        </w:rPr>
        <w:t>突出县处级以上领导班子和领导干部这个重点，以“关键少数”的表率作用，示范带动主题教育深入开展；统筹抓好乡镇、街道、直属机关等参照实施领导班子的主题教育，使各项安排符合自身特点；做实基层党支部的主题教育，增强守初心、担使命的</w:t>
      </w:r>
      <w:r w:rsidRPr="00C02462">
        <w:rPr>
          <w:rFonts w:ascii="仿宋_GB2312" w:eastAsia="仿宋_GB2312" w:hAnsi="Times New Roman" w:cs="仿宋_GB2312" w:hint="eastAsia"/>
          <w:sz w:val="36"/>
          <w:szCs w:val="36"/>
        </w:rPr>
        <w:lastRenderedPageBreak/>
        <w:t>思想自觉和行动自觉。</w:t>
      </w:r>
      <w:r w:rsidRPr="004538D3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要力戒形式主义、官僚主义，</w:t>
      </w: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越往基层越要防止层层加码，要认真落实“基层减负年”的各项要求，要让基层干部有更多的时间抓学习、抓落实、抓整改，把更多的精力用于服务群众、推动发展。</w:t>
      </w:r>
    </w:p>
    <w:p w:rsidR="00CD0792" w:rsidRPr="00C02462" w:rsidRDefault="00CD0792" w:rsidP="007E3DD5">
      <w:pPr>
        <w:spacing w:line="600" w:lineRule="exact"/>
        <w:ind w:firstLine="720"/>
        <w:rPr>
          <w:rFonts w:ascii="楷体_GB2312" w:eastAsia="楷体_GB2312" w:hAnsi="Times New Roman"/>
          <w:sz w:val="36"/>
          <w:szCs w:val="36"/>
        </w:rPr>
      </w:pPr>
      <w:r w:rsidRPr="00C02462">
        <w:rPr>
          <w:rFonts w:ascii="楷体_GB2312" w:eastAsia="楷体_GB2312" w:hAnsi="Times New Roman" w:cs="楷体_GB2312" w:hint="eastAsia"/>
          <w:sz w:val="36"/>
          <w:szCs w:val="36"/>
        </w:rPr>
        <w:t>（近期，中央指导组将深入我省调研指导第二批主题教育，会到基层调研了解情况，也可能会看</w:t>
      </w:r>
      <w:r>
        <w:rPr>
          <w:rFonts w:ascii="楷体_GB2312" w:eastAsia="楷体_GB2312" w:hAnsi="Times New Roman" w:cs="楷体_GB2312" w:hint="eastAsia"/>
          <w:sz w:val="36"/>
          <w:szCs w:val="36"/>
        </w:rPr>
        <w:t>相关</w:t>
      </w:r>
      <w:r w:rsidRPr="00C02462">
        <w:rPr>
          <w:rFonts w:ascii="楷体_GB2312" w:eastAsia="楷体_GB2312" w:hAnsi="Times New Roman" w:cs="楷体_GB2312" w:hint="eastAsia"/>
          <w:sz w:val="36"/>
          <w:szCs w:val="36"/>
        </w:rPr>
        <w:t>材料</w:t>
      </w:r>
      <w:r>
        <w:rPr>
          <w:rFonts w:ascii="楷体_GB2312" w:eastAsia="楷体_GB2312" w:hAnsi="Times New Roman" w:cs="楷体_GB2312" w:hint="eastAsia"/>
          <w:sz w:val="36"/>
          <w:szCs w:val="36"/>
        </w:rPr>
        <w:t>。</w:t>
      </w:r>
      <w:r w:rsidRPr="00C02462">
        <w:rPr>
          <w:rFonts w:ascii="楷体_GB2312" w:eastAsia="楷体_GB2312" w:hAnsi="Times New Roman" w:cs="楷体_GB2312" w:hint="eastAsia"/>
          <w:sz w:val="36"/>
          <w:szCs w:val="36"/>
        </w:rPr>
        <w:t>大家务必要高度重视起来，认真落实好本次会议精神，以最佳状态做好各项准备工作）。</w:t>
      </w:r>
    </w:p>
    <w:p w:rsidR="00CD0792" w:rsidRPr="00C02462" w:rsidRDefault="00CD0792" w:rsidP="007E3DD5">
      <w:pPr>
        <w:spacing w:line="600" w:lineRule="exact"/>
        <w:ind w:firstLine="720"/>
        <w:rPr>
          <w:rFonts w:ascii="Times New Roman" w:eastAsia="楷体_GB2312" w:hAnsi="Times New Roman"/>
          <w:sz w:val="36"/>
          <w:szCs w:val="36"/>
        </w:rPr>
      </w:pPr>
      <w:r w:rsidRPr="00C02462">
        <w:rPr>
          <w:rFonts w:ascii="Times New Roman" w:eastAsia="仿宋_GB2312" w:hAnsi="Times New Roman" w:cs="仿宋_GB2312" w:hint="eastAsia"/>
          <w:sz w:val="36"/>
          <w:szCs w:val="36"/>
        </w:rPr>
        <w:t>同志们，从现在算起，距离第二批主题教育结束，还剩一个月左右的时间，时间紧任务重，我们要认真贯彻落实中央和省委市委工作部署，以严的标准、实的措施、好的作风，把主题教育各项任务抓实落靠，推动第二批主题教育取得实实在在成效。</w:t>
      </w:r>
    </w:p>
    <w:sectPr w:rsidR="00CD0792" w:rsidRPr="00C02462" w:rsidSect="007E3DD5">
      <w:footerReference w:type="default" r:id="rId7"/>
      <w:pgSz w:w="11906" w:h="16838"/>
      <w:pgMar w:top="2098" w:right="1474" w:bottom="1985" w:left="1588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8D" w:rsidRDefault="0086018D" w:rsidP="00A459A2">
      <w:r>
        <w:separator/>
      </w:r>
    </w:p>
  </w:endnote>
  <w:endnote w:type="continuationSeparator" w:id="0">
    <w:p w:rsidR="0086018D" w:rsidRDefault="0086018D" w:rsidP="00A4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92" w:rsidRPr="007E3DD5" w:rsidRDefault="00947D9B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E3DD5">
      <w:rPr>
        <w:rFonts w:ascii="Times New Roman" w:hAnsi="Times New Roman" w:cs="Times New Roman"/>
        <w:sz w:val="24"/>
        <w:szCs w:val="24"/>
      </w:rPr>
      <w:fldChar w:fldCharType="begin"/>
    </w:r>
    <w:r w:rsidR="00CD0792" w:rsidRPr="007E3DD5">
      <w:rPr>
        <w:rFonts w:ascii="Times New Roman" w:hAnsi="Times New Roman" w:cs="Times New Roman"/>
        <w:sz w:val="24"/>
        <w:szCs w:val="24"/>
      </w:rPr>
      <w:instrText>PAGE   \* MERGEFORMAT</w:instrText>
    </w:r>
    <w:r w:rsidRPr="007E3DD5">
      <w:rPr>
        <w:rFonts w:ascii="Times New Roman" w:hAnsi="Times New Roman" w:cs="Times New Roman"/>
        <w:sz w:val="24"/>
        <w:szCs w:val="24"/>
      </w:rPr>
      <w:fldChar w:fldCharType="separate"/>
    </w:r>
    <w:r w:rsidR="00682985" w:rsidRPr="00682985">
      <w:rPr>
        <w:rFonts w:ascii="Times New Roman" w:hAnsi="Times New Roman" w:cs="Times New Roman"/>
        <w:noProof/>
        <w:sz w:val="24"/>
        <w:szCs w:val="24"/>
        <w:lang w:val="zh-CN"/>
      </w:rPr>
      <w:t>-</w:t>
    </w:r>
    <w:r w:rsidR="00682985">
      <w:rPr>
        <w:rFonts w:ascii="Times New Roman" w:hAnsi="Times New Roman" w:cs="Times New Roman"/>
        <w:noProof/>
        <w:sz w:val="24"/>
        <w:szCs w:val="24"/>
      </w:rPr>
      <w:t xml:space="preserve"> 9 -</w:t>
    </w:r>
    <w:r w:rsidRPr="007E3DD5">
      <w:rPr>
        <w:rFonts w:ascii="Times New Roman" w:hAnsi="Times New Roman" w:cs="Times New Roman"/>
        <w:sz w:val="24"/>
        <w:szCs w:val="24"/>
      </w:rPr>
      <w:fldChar w:fldCharType="end"/>
    </w:r>
  </w:p>
  <w:p w:rsidR="00CD0792" w:rsidRDefault="00CD07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8D" w:rsidRDefault="0086018D" w:rsidP="00A459A2">
      <w:r>
        <w:separator/>
      </w:r>
    </w:p>
  </w:footnote>
  <w:footnote w:type="continuationSeparator" w:id="0">
    <w:p w:rsidR="0086018D" w:rsidRDefault="0086018D" w:rsidP="00A4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FF2"/>
    <w:rsid w:val="00000699"/>
    <w:rsid w:val="00000980"/>
    <w:rsid w:val="00001080"/>
    <w:rsid w:val="00001BD2"/>
    <w:rsid w:val="000040AF"/>
    <w:rsid w:val="000054AD"/>
    <w:rsid w:val="00010AAF"/>
    <w:rsid w:val="00014201"/>
    <w:rsid w:val="000146B2"/>
    <w:rsid w:val="000155DD"/>
    <w:rsid w:val="000171E3"/>
    <w:rsid w:val="00021745"/>
    <w:rsid w:val="00024718"/>
    <w:rsid w:val="00033CA4"/>
    <w:rsid w:val="00036C07"/>
    <w:rsid w:val="00040D09"/>
    <w:rsid w:val="000420C5"/>
    <w:rsid w:val="0004217C"/>
    <w:rsid w:val="00042A56"/>
    <w:rsid w:val="00044A1F"/>
    <w:rsid w:val="00045FC2"/>
    <w:rsid w:val="0004747F"/>
    <w:rsid w:val="0004764D"/>
    <w:rsid w:val="00047921"/>
    <w:rsid w:val="00047FFE"/>
    <w:rsid w:val="0005084C"/>
    <w:rsid w:val="00054875"/>
    <w:rsid w:val="000601A6"/>
    <w:rsid w:val="00060793"/>
    <w:rsid w:val="00064257"/>
    <w:rsid w:val="00067125"/>
    <w:rsid w:val="00071C98"/>
    <w:rsid w:val="0007300C"/>
    <w:rsid w:val="000800E5"/>
    <w:rsid w:val="00080828"/>
    <w:rsid w:val="0008168B"/>
    <w:rsid w:val="00084AD5"/>
    <w:rsid w:val="0008587A"/>
    <w:rsid w:val="0008652B"/>
    <w:rsid w:val="000907EE"/>
    <w:rsid w:val="00092070"/>
    <w:rsid w:val="00093A5A"/>
    <w:rsid w:val="000973D8"/>
    <w:rsid w:val="000A2430"/>
    <w:rsid w:val="000A4AFB"/>
    <w:rsid w:val="000A51B1"/>
    <w:rsid w:val="000A57A4"/>
    <w:rsid w:val="000A62F7"/>
    <w:rsid w:val="000B0043"/>
    <w:rsid w:val="000B4BB0"/>
    <w:rsid w:val="000B4BC5"/>
    <w:rsid w:val="000B676B"/>
    <w:rsid w:val="000B71D7"/>
    <w:rsid w:val="000C46BE"/>
    <w:rsid w:val="000D3775"/>
    <w:rsid w:val="000D4CFA"/>
    <w:rsid w:val="000D5041"/>
    <w:rsid w:val="000D5E99"/>
    <w:rsid w:val="000E1F6E"/>
    <w:rsid w:val="000E302F"/>
    <w:rsid w:val="000E6725"/>
    <w:rsid w:val="000F4CAF"/>
    <w:rsid w:val="000F67E2"/>
    <w:rsid w:val="001006A9"/>
    <w:rsid w:val="0010121A"/>
    <w:rsid w:val="00101B2F"/>
    <w:rsid w:val="00101DDB"/>
    <w:rsid w:val="001021B3"/>
    <w:rsid w:val="001025A5"/>
    <w:rsid w:val="001025E5"/>
    <w:rsid w:val="00106A2D"/>
    <w:rsid w:val="00111D77"/>
    <w:rsid w:val="00112329"/>
    <w:rsid w:val="00112823"/>
    <w:rsid w:val="0011446B"/>
    <w:rsid w:val="0011489E"/>
    <w:rsid w:val="00114A09"/>
    <w:rsid w:val="00121F44"/>
    <w:rsid w:val="00122390"/>
    <w:rsid w:val="0012592B"/>
    <w:rsid w:val="00130E39"/>
    <w:rsid w:val="001323DF"/>
    <w:rsid w:val="001334BE"/>
    <w:rsid w:val="00134F8F"/>
    <w:rsid w:val="00135B95"/>
    <w:rsid w:val="001364BE"/>
    <w:rsid w:val="001411A8"/>
    <w:rsid w:val="00143D2D"/>
    <w:rsid w:val="001462A9"/>
    <w:rsid w:val="001524BA"/>
    <w:rsid w:val="001525A3"/>
    <w:rsid w:val="00153A3F"/>
    <w:rsid w:val="001605E0"/>
    <w:rsid w:val="00161F2A"/>
    <w:rsid w:val="00167007"/>
    <w:rsid w:val="001677F6"/>
    <w:rsid w:val="001707B5"/>
    <w:rsid w:val="00172C7E"/>
    <w:rsid w:val="001810A5"/>
    <w:rsid w:val="0018201E"/>
    <w:rsid w:val="0018390C"/>
    <w:rsid w:val="0018672F"/>
    <w:rsid w:val="00187D65"/>
    <w:rsid w:val="00190CF2"/>
    <w:rsid w:val="00191B32"/>
    <w:rsid w:val="00191FE5"/>
    <w:rsid w:val="00193F75"/>
    <w:rsid w:val="001940B3"/>
    <w:rsid w:val="00196FB7"/>
    <w:rsid w:val="001A04F3"/>
    <w:rsid w:val="001A1A15"/>
    <w:rsid w:val="001A4EFA"/>
    <w:rsid w:val="001A4F5E"/>
    <w:rsid w:val="001B12F4"/>
    <w:rsid w:val="001B23A6"/>
    <w:rsid w:val="001B49FD"/>
    <w:rsid w:val="001B4E60"/>
    <w:rsid w:val="001C0314"/>
    <w:rsid w:val="001C1368"/>
    <w:rsid w:val="001C39E4"/>
    <w:rsid w:val="001C3DD7"/>
    <w:rsid w:val="001C5A5A"/>
    <w:rsid w:val="001D13C8"/>
    <w:rsid w:val="001D24A5"/>
    <w:rsid w:val="001D62B4"/>
    <w:rsid w:val="001D6D54"/>
    <w:rsid w:val="001E0539"/>
    <w:rsid w:val="001E0E3E"/>
    <w:rsid w:val="001E3B16"/>
    <w:rsid w:val="001F016D"/>
    <w:rsid w:val="001F0930"/>
    <w:rsid w:val="001F4CE1"/>
    <w:rsid w:val="00200205"/>
    <w:rsid w:val="00200579"/>
    <w:rsid w:val="00203DE2"/>
    <w:rsid w:val="002047A8"/>
    <w:rsid w:val="0020582F"/>
    <w:rsid w:val="00205C45"/>
    <w:rsid w:val="00205CCE"/>
    <w:rsid w:val="00210CFF"/>
    <w:rsid w:val="0021144B"/>
    <w:rsid w:val="00213C3D"/>
    <w:rsid w:val="002155E5"/>
    <w:rsid w:val="00216291"/>
    <w:rsid w:val="002204DB"/>
    <w:rsid w:val="002208C4"/>
    <w:rsid w:val="00223291"/>
    <w:rsid w:val="00223B05"/>
    <w:rsid w:val="00225E12"/>
    <w:rsid w:val="00227395"/>
    <w:rsid w:val="00231338"/>
    <w:rsid w:val="00231A53"/>
    <w:rsid w:val="002328CD"/>
    <w:rsid w:val="00237192"/>
    <w:rsid w:val="00240325"/>
    <w:rsid w:val="0025146B"/>
    <w:rsid w:val="00251DA7"/>
    <w:rsid w:val="00253BFF"/>
    <w:rsid w:val="00257A99"/>
    <w:rsid w:val="00260D3A"/>
    <w:rsid w:val="002611D7"/>
    <w:rsid w:val="002641DF"/>
    <w:rsid w:val="00264FBB"/>
    <w:rsid w:val="0026723E"/>
    <w:rsid w:val="00267810"/>
    <w:rsid w:val="00267B8A"/>
    <w:rsid w:val="00270D6E"/>
    <w:rsid w:val="00274828"/>
    <w:rsid w:val="00277BCD"/>
    <w:rsid w:val="0028290C"/>
    <w:rsid w:val="00283141"/>
    <w:rsid w:val="00292BCD"/>
    <w:rsid w:val="002932EC"/>
    <w:rsid w:val="00293B61"/>
    <w:rsid w:val="0029487F"/>
    <w:rsid w:val="0029507F"/>
    <w:rsid w:val="0029559A"/>
    <w:rsid w:val="002A3A92"/>
    <w:rsid w:val="002A5606"/>
    <w:rsid w:val="002A6626"/>
    <w:rsid w:val="002B0C4A"/>
    <w:rsid w:val="002B0FBD"/>
    <w:rsid w:val="002B13D8"/>
    <w:rsid w:val="002B22A0"/>
    <w:rsid w:val="002B3548"/>
    <w:rsid w:val="002B4C55"/>
    <w:rsid w:val="002B4D4C"/>
    <w:rsid w:val="002B79CF"/>
    <w:rsid w:val="002C2B02"/>
    <w:rsid w:val="002C457B"/>
    <w:rsid w:val="002C7752"/>
    <w:rsid w:val="002D2574"/>
    <w:rsid w:val="002D26CF"/>
    <w:rsid w:val="002D2F9A"/>
    <w:rsid w:val="002D3835"/>
    <w:rsid w:val="002D3B5F"/>
    <w:rsid w:val="002D79A0"/>
    <w:rsid w:val="002E1405"/>
    <w:rsid w:val="002E1AA2"/>
    <w:rsid w:val="002E27AB"/>
    <w:rsid w:val="002E2951"/>
    <w:rsid w:val="002E2C91"/>
    <w:rsid w:val="002E3C78"/>
    <w:rsid w:val="002F44F1"/>
    <w:rsid w:val="002F455D"/>
    <w:rsid w:val="00302627"/>
    <w:rsid w:val="00305E9E"/>
    <w:rsid w:val="003072A0"/>
    <w:rsid w:val="003102B0"/>
    <w:rsid w:val="00310E9C"/>
    <w:rsid w:val="003130F2"/>
    <w:rsid w:val="00315440"/>
    <w:rsid w:val="00315AB8"/>
    <w:rsid w:val="00316E85"/>
    <w:rsid w:val="0031728B"/>
    <w:rsid w:val="003220C9"/>
    <w:rsid w:val="00322FCD"/>
    <w:rsid w:val="00324C79"/>
    <w:rsid w:val="00324D69"/>
    <w:rsid w:val="00327B5F"/>
    <w:rsid w:val="003356C9"/>
    <w:rsid w:val="00335D96"/>
    <w:rsid w:val="0034195A"/>
    <w:rsid w:val="00347A7E"/>
    <w:rsid w:val="00350247"/>
    <w:rsid w:val="00351938"/>
    <w:rsid w:val="00352BC1"/>
    <w:rsid w:val="0035414A"/>
    <w:rsid w:val="0035737D"/>
    <w:rsid w:val="00361091"/>
    <w:rsid w:val="0036128E"/>
    <w:rsid w:val="00363C71"/>
    <w:rsid w:val="003656AB"/>
    <w:rsid w:val="003662C0"/>
    <w:rsid w:val="003662EE"/>
    <w:rsid w:val="00372377"/>
    <w:rsid w:val="0037413E"/>
    <w:rsid w:val="00374E73"/>
    <w:rsid w:val="00377A8E"/>
    <w:rsid w:val="003832E8"/>
    <w:rsid w:val="00383F72"/>
    <w:rsid w:val="00393420"/>
    <w:rsid w:val="003945E5"/>
    <w:rsid w:val="00397820"/>
    <w:rsid w:val="003A3FB0"/>
    <w:rsid w:val="003A6CB6"/>
    <w:rsid w:val="003A6FA1"/>
    <w:rsid w:val="003A6FDB"/>
    <w:rsid w:val="003B54D6"/>
    <w:rsid w:val="003B5A39"/>
    <w:rsid w:val="003B640B"/>
    <w:rsid w:val="003B6BFE"/>
    <w:rsid w:val="003B6F58"/>
    <w:rsid w:val="003C0C3C"/>
    <w:rsid w:val="003C218A"/>
    <w:rsid w:val="003C68E5"/>
    <w:rsid w:val="003C77BF"/>
    <w:rsid w:val="003C7A7D"/>
    <w:rsid w:val="003D17BC"/>
    <w:rsid w:val="003D40D9"/>
    <w:rsid w:val="003D479B"/>
    <w:rsid w:val="003D5CB5"/>
    <w:rsid w:val="003D7676"/>
    <w:rsid w:val="003E21F4"/>
    <w:rsid w:val="003E590F"/>
    <w:rsid w:val="003F0B82"/>
    <w:rsid w:val="003F132A"/>
    <w:rsid w:val="0040146F"/>
    <w:rsid w:val="004039DE"/>
    <w:rsid w:val="00405376"/>
    <w:rsid w:val="00407B13"/>
    <w:rsid w:val="0041315B"/>
    <w:rsid w:val="0041432E"/>
    <w:rsid w:val="00420FA5"/>
    <w:rsid w:val="00424AC8"/>
    <w:rsid w:val="00425CCA"/>
    <w:rsid w:val="00432486"/>
    <w:rsid w:val="00442A70"/>
    <w:rsid w:val="00446EF2"/>
    <w:rsid w:val="004538D3"/>
    <w:rsid w:val="00461C68"/>
    <w:rsid w:val="00464C3F"/>
    <w:rsid w:val="004678EF"/>
    <w:rsid w:val="0047299E"/>
    <w:rsid w:val="00474D4E"/>
    <w:rsid w:val="0048176D"/>
    <w:rsid w:val="0048676B"/>
    <w:rsid w:val="004873F6"/>
    <w:rsid w:val="00490B66"/>
    <w:rsid w:val="00491C3E"/>
    <w:rsid w:val="00492A2F"/>
    <w:rsid w:val="0049349A"/>
    <w:rsid w:val="00497A90"/>
    <w:rsid w:val="004A106D"/>
    <w:rsid w:val="004A268B"/>
    <w:rsid w:val="004A4F5E"/>
    <w:rsid w:val="004A6C71"/>
    <w:rsid w:val="004A7D7A"/>
    <w:rsid w:val="004B1B25"/>
    <w:rsid w:val="004B2E17"/>
    <w:rsid w:val="004B5074"/>
    <w:rsid w:val="004B5ACD"/>
    <w:rsid w:val="004B713D"/>
    <w:rsid w:val="004C0160"/>
    <w:rsid w:val="004C039C"/>
    <w:rsid w:val="004C1B7E"/>
    <w:rsid w:val="004C23B8"/>
    <w:rsid w:val="004C41B2"/>
    <w:rsid w:val="004C6314"/>
    <w:rsid w:val="004C6524"/>
    <w:rsid w:val="004D4731"/>
    <w:rsid w:val="004D5989"/>
    <w:rsid w:val="004D5AC0"/>
    <w:rsid w:val="004E03D3"/>
    <w:rsid w:val="004E6059"/>
    <w:rsid w:val="004E6A52"/>
    <w:rsid w:val="004F0707"/>
    <w:rsid w:val="004F08D4"/>
    <w:rsid w:val="004F2045"/>
    <w:rsid w:val="004F642D"/>
    <w:rsid w:val="004F68B1"/>
    <w:rsid w:val="004F6D16"/>
    <w:rsid w:val="004F764B"/>
    <w:rsid w:val="00502EC3"/>
    <w:rsid w:val="00504C88"/>
    <w:rsid w:val="0051015C"/>
    <w:rsid w:val="00514862"/>
    <w:rsid w:val="005165BF"/>
    <w:rsid w:val="0051672F"/>
    <w:rsid w:val="005167B7"/>
    <w:rsid w:val="0052071C"/>
    <w:rsid w:val="00521710"/>
    <w:rsid w:val="005254E7"/>
    <w:rsid w:val="005262BB"/>
    <w:rsid w:val="00531D87"/>
    <w:rsid w:val="0053243A"/>
    <w:rsid w:val="00532523"/>
    <w:rsid w:val="00534395"/>
    <w:rsid w:val="00534DFD"/>
    <w:rsid w:val="00535607"/>
    <w:rsid w:val="00540A73"/>
    <w:rsid w:val="00544B90"/>
    <w:rsid w:val="005461FC"/>
    <w:rsid w:val="00547116"/>
    <w:rsid w:val="00550794"/>
    <w:rsid w:val="00552AE2"/>
    <w:rsid w:val="0055357B"/>
    <w:rsid w:val="00554C13"/>
    <w:rsid w:val="00557BD7"/>
    <w:rsid w:val="0056402C"/>
    <w:rsid w:val="00565392"/>
    <w:rsid w:val="0057030F"/>
    <w:rsid w:val="0057394B"/>
    <w:rsid w:val="005765DF"/>
    <w:rsid w:val="0058190B"/>
    <w:rsid w:val="00581A0E"/>
    <w:rsid w:val="00581B1A"/>
    <w:rsid w:val="00582F52"/>
    <w:rsid w:val="0058593E"/>
    <w:rsid w:val="005866D2"/>
    <w:rsid w:val="0059729F"/>
    <w:rsid w:val="00597AAC"/>
    <w:rsid w:val="005A116C"/>
    <w:rsid w:val="005A27B0"/>
    <w:rsid w:val="005B0179"/>
    <w:rsid w:val="005B0834"/>
    <w:rsid w:val="005B1081"/>
    <w:rsid w:val="005B11ED"/>
    <w:rsid w:val="005B396D"/>
    <w:rsid w:val="005B5879"/>
    <w:rsid w:val="005C30B1"/>
    <w:rsid w:val="005C33BD"/>
    <w:rsid w:val="005C43E5"/>
    <w:rsid w:val="005D0B36"/>
    <w:rsid w:val="005D4767"/>
    <w:rsid w:val="005D6498"/>
    <w:rsid w:val="005E0EB0"/>
    <w:rsid w:val="005F731D"/>
    <w:rsid w:val="00601BDD"/>
    <w:rsid w:val="00605459"/>
    <w:rsid w:val="006064D0"/>
    <w:rsid w:val="00607879"/>
    <w:rsid w:val="006106EB"/>
    <w:rsid w:val="00612661"/>
    <w:rsid w:val="0062409B"/>
    <w:rsid w:val="00625317"/>
    <w:rsid w:val="00640EF5"/>
    <w:rsid w:val="00640F4B"/>
    <w:rsid w:val="0065340B"/>
    <w:rsid w:val="00655AB3"/>
    <w:rsid w:val="0066256D"/>
    <w:rsid w:val="0066415C"/>
    <w:rsid w:val="00665289"/>
    <w:rsid w:val="00665395"/>
    <w:rsid w:val="00666A38"/>
    <w:rsid w:val="00666A58"/>
    <w:rsid w:val="006741C4"/>
    <w:rsid w:val="00682985"/>
    <w:rsid w:val="00683826"/>
    <w:rsid w:val="006855C6"/>
    <w:rsid w:val="00685A48"/>
    <w:rsid w:val="00686DE6"/>
    <w:rsid w:val="0069071A"/>
    <w:rsid w:val="0069135B"/>
    <w:rsid w:val="00695C23"/>
    <w:rsid w:val="006963F6"/>
    <w:rsid w:val="006A1D3F"/>
    <w:rsid w:val="006A2863"/>
    <w:rsid w:val="006A7AED"/>
    <w:rsid w:val="006B6737"/>
    <w:rsid w:val="006B68C9"/>
    <w:rsid w:val="006B7C33"/>
    <w:rsid w:val="006C0632"/>
    <w:rsid w:val="006C1F64"/>
    <w:rsid w:val="006C2CF1"/>
    <w:rsid w:val="006C3224"/>
    <w:rsid w:val="006C799F"/>
    <w:rsid w:val="006D0433"/>
    <w:rsid w:val="006D5893"/>
    <w:rsid w:val="006D7140"/>
    <w:rsid w:val="006E34AE"/>
    <w:rsid w:val="006E418E"/>
    <w:rsid w:val="006E559A"/>
    <w:rsid w:val="006E747D"/>
    <w:rsid w:val="006E7731"/>
    <w:rsid w:val="006E7AA4"/>
    <w:rsid w:val="006F45AB"/>
    <w:rsid w:val="006F473E"/>
    <w:rsid w:val="006F5607"/>
    <w:rsid w:val="006F5C17"/>
    <w:rsid w:val="00702C04"/>
    <w:rsid w:val="00705C14"/>
    <w:rsid w:val="00710C10"/>
    <w:rsid w:val="0071191B"/>
    <w:rsid w:val="00717D96"/>
    <w:rsid w:val="007206F6"/>
    <w:rsid w:val="00723801"/>
    <w:rsid w:val="007248F4"/>
    <w:rsid w:val="00724D27"/>
    <w:rsid w:val="0072725A"/>
    <w:rsid w:val="0073549B"/>
    <w:rsid w:val="00735B75"/>
    <w:rsid w:val="00736F4A"/>
    <w:rsid w:val="0073776D"/>
    <w:rsid w:val="007436EB"/>
    <w:rsid w:val="007445B1"/>
    <w:rsid w:val="00747AA7"/>
    <w:rsid w:val="00752D39"/>
    <w:rsid w:val="00753909"/>
    <w:rsid w:val="00755407"/>
    <w:rsid w:val="00757538"/>
    <w:rsid w:val="00761883"/>
    <w:rsid w:val="007632A5"/>
    <w:rsid w:val="007639D6"/>
    <w:rsid w:val="00765A0D"/>
    <w:rsid w:val="00766DD8"/>
    <w:rsid w:val="00767405"/>
    <w:rsid w:val="00770B26"/>
    <w:rsid w:val="00772A5D"/>
    <w:rsid w:val="007772A3"/>
    <w:rsid w:val="0077797F"/>
    <w:rsid w:val="0078326F"/>
    <w:rsid w:val="00783F73"/>
    <w:rsid w:val="00790DF0"/>
    <w:rsid w:val="00790FDC"/>
    <w:rsid w:val="007916D9"/>
    <w:rsid w:val="00793FD2"/>
    <w:rsid w:val="007950C7"/>
    <w:rsid w:val="00796CD6"/>
    <w:rsid w:val="007A0838"/>
    <w:rsid w:val="007A10B0"/>
    <w:rsid w:val="007A1E0C"/>
    <w:rsid w:val="007A4A8A"/>
    <w:rsid w:val="007B2F7D"/>
    <w:rsid w:val="007B4DD9"/>
    <w:rsid w:val="007B5853"/>
    <w:rsid w:val="007B5A95"/>
    <w:rsid w:val="007B6482"/>
    <w:rsid w:val="007B68D2"/>
    <w:rsid w:val="007C1899"/>
    <w:rsid w:val="007C2D26"/>
    <w:rsid w:val="007C379F"/>
    <w:rsid w:val="007C48BB"/>
    <w:rsid w:val="007C4962"/>
    <w:rsid w:val="007C611D"/>
    <w:rsid w:val="007C637C"/>
    <w:rsid w:val="007D017F"/>
    <w:rsid w:val="007D3EEC"/>
    <w:rsid w:val="007D74A2"/>
    <w:rsid w:val="007D7F79"/>
    <w:rsid w:val="007E1CEA"/>
    <w:rsid w:val="007E3DD5"/>
    <w:rsid w:val="007E56F1"/>
    <w:rsid w:val="007E5EDC"/>
    <w:rsid w:val="007E63F2"/>
    <w:rsid w:val="007F63D5"/>
    <w:rsid w:val="007F6AF2"/>
    <w:rsid w:val="00803E37"/>
    <w:rsid w:val="00806113"/>
    <w:rsid w:val="00806929"/>
    <w:rsid w:val="00806AFA"/>
    <w:rsid w:val="00807076"/>
    <w:rsid w:val="0080770E"/>
    <w:rsid w:val="00807940"/>
    <w:rsid w:val="00807BAF"/>
    <w:rsid w:val="00807D1A"/>
    <w:rsid w:val="00807D67"/>
    <w:rsid w:val="00811A8B"/>
    <w:rsid w:val="00811FAE"/>
    <w:rsid w:val="008144F3"/>
    <w:rsid w:val="0082116A"/>
    <w:rsid w:val="0082274C"/>
    <w:rsid w:val="00825FBD"/>
    <w:rsid w:val="008273CF"/>
    <w:rsid w:val="00833786"/>
    <w:rsid w:val="00852460"/>
    <w:rsid w:val="008526F4"/>
    <w:rsid w:val="00855DE8"/>
    <w:rsid w:val="0086018D"/>
    <w:rsid w:val="0086067F"/>
    <w:rsid w:val="008610E8"/>
    <w:rsid w:val="00862B76"/>
    <w:rsid w:val="00863B16"/>
    <w:rsid w:val="008647F2"/>
    <w:rsid w:val="00864BB3"/>
    <w:rsid w:val="00865F57"/>
    <w:rsid w:val="008666E7"/>
    <w:rsid w:val="008668C8"/>
    <w:rsid w:val="00871322"/>
    <w:rsid w:val="008723E5"/>
    <w:rsid w:val="00872AEA"/>
    <w:rsid w:val="008746E7"/>
    <w:rsid w:val="00875A1C"/>
    <w:rsid w:val="0088138C"/>
    <w:rsid w:val="00882614"/>
    <w:rsid w:val="008829F7"/>
    <w:rsid w:val="00882E73"/>
    <w:rsid w:val="00886657"/>
    <w:rsid w:val="00886C44"/>
    <w:rsid w:val="00886D95"/>
    <w:rsid w:val="00887816"/>
    <w:rsid w:val="0089113B"/>
    <w:rsid w:val="00891385"/>
    <w:rsid w:val="00891835"/>
    <w:rsid w:val="00891B08"/>
    <w:rsid w:val="00891D87"/>
    <w:rsid w:val="008925FC"/>
    <w:rsid w:val="00894524"/>
    <w:rsid w:val="00895B7D"/>
    <w:rsid w:val="00896C14"/>
    <w:rsid w:val="008A1F8C"/>
    <w:rsid w:val="008A3ED9"/>
    <w:rsid w:val="008A73D0"/>
    <w:rsid w:val="008B1586"/>
    <w:rsid w:val="008B2A07"/>
    <w:rsid w:val="008B632B"/>
    <w:rsid w:val="008C1B05"/>
    <w:rsid w:val="008C37C6"/>
    <w:rsid w:val="008D21A1"/>
    <w:rsid w:val="008D261C"/>
    <w:rsid w:val="008D377C"/>
    <w:rsid w:val="008D5461"/>
    <w:rsid w:val="008D65B8"/>
    <w:rsid w:val="008E0848"/>
    <w:rsid w:val="008E347C"/>
    <w:rsid w:val="008E5DEA"/>
    <w:rsid w:val="008F260A"/>
    <w:rsid w:val="008F4D1A"/>
    <w:rsid w:val="008F5368"/>
    <w:rsid w:val="008F5A1C"/>
    <w:rsid w:val="008F5D8C"/>
    <w:rsid w:val="008F6047"/>
    <w:rsid w:val="00900AF5"/>
    <w:rsid w:val="00901929"/>
    <w:rsid w:val="0090417E"/>
    <w:rsid w:val="0090430F"/>
    <w:rsid w:val="00904615"/>
    <w:rsid w:val="00910380"/>
    <w:rsid w:val="009122E3"/>
    <w:rsid w:val="0091309C"/>
    <w:rsid w:val="009141FD"/>
    <w:rsid w:val="00916860"/>
    <w:rsid w:val="009179E0"/>
    <w:rsid w:val="009206AB"/>
    <w:rsid w:val="00923FCB"/>
    <w:rsid w:val="00924578"/>
    <w:rsid w:val="0092554F"/>
    <w:rsid w:val="009335C7"/>
    <w:rsid w:val="00937E0F"/>
    <w:rsid w:val="00941666"/>
    <w:rsid w:val="00942BC1"/>
    <w:rsid w:val="00946359"/>
    <w:rsid w:val="00947A94"/>
    <w:rsid w:val="00947D9B"/>
    <w:rsid w:val="00952501"/>
    <w:rsid w:val="00953DA3"/>
    <w:rsid w:val="009542BB"/>
    <w:rsid w:val="009579DD"/>
    <w:rsid w:val="0096113F"/>
    <w:rsid w:val="009620D9"/>
    <w:rsid w:val="00962B6A"/>
    <w:rsid w:val="0096495D"/>
    <w:rsid w:val="00965335"/>
    <w:rsid w:val="0097059E"/>
    <w:rsid w:val="0097164C"/>
    <w:rsid w:val="00972889"/>
    <w:rsid w:val="00972B75"/>
    <w:rsid w:val="00974018"/>
    <w:rsid w:val="00974BE8"/>
    <w:rsid w:val="00975560"/>
    <w:rsid w:val="00975C69"/>
    <w:rsid w:val="00984216"/>
    <w:rsid w:val="00993028"/>
    <w:rsid w:val="00994970"/>
    <w:rsid w:val="009951D5"/>
    <w:rsid w:val="00995276"/>
    <w:rsid w:val="0099555A"/>
    <w:rsid w:val="00996075"/>
    <w:rsid w:val="009961B4"/>
    <w:rsid w:val="009A108A"/>
    <w:rsid w:val="009A30B8"/>
    <w:rsid w:val="009A50E8"/>
    <w:rsid w:val="009B1B07"/>
    <w:rsid w:val="009B5BF7"/>
    <w:rsid w:val="009B6FB0"/>
    <w:rsid w:val="009C53D9"/>
    <w:rsid w:val="009D1C8B"/>
    <w:rsid w:val="009D22D9"/>
    <w:rsid w:val="009D2A3A"/>
    <w:rsid w:val="009D3C1E"/>
    <w:rsid w:val="009E11C6"/>
    <w:rsid w:val="009E50F1"/>
    <w:rsid w:val="009E7DF0"/>
    <w:rsid w:val="009F048B"/>
    <w:rsid w:val="009F070C"/>
    <w:rsid w:val="009F3723"/>
    <w:rsid w:val="009F615C"/>
    <w:rsid w:val="00A05A54"/>
    <w:rsid w:val="00A11588"/>
    <w:rsid w:val="00A13876"/>
    <w:rsid w:val="00A147CC"/>
    <w:rsid w:val="00A14C20"/>
    <w:rsid w:val="00A15426"/>
    <w:rsid w:val="00A275FD"/>
    <w:rsid w:val="00A30589"/>
    <w:rsid w:val="00A30725"/>
    <w:rsid w:val="00A314A9"/>
    <w:rsid w:val="00A323FB"/>
    <w:rsid w:val="00A32ABD"/>
    <w:rsid w:val="00A37231"/>
    <w:rsid w:val="00A4093A"/>
    <w:rsid w:val="00A42686"/>
    <w:rsid w:val="00A443F7"/>
    <w:rsid w:val="00A4596D"/>
    <w:rsid w:val="00A459A2"/>
    <w:rsid w:val="00A45B50"/>
    <w:rsid w:val="00A50C0F"/>
    <w:rsid w:val="00A520A9"/>
    <w:rsid w:val="00A5413A"/>
    <w:rsid w:val="00A5741D"/>
    <w:rsid w:val="00A64363"/>
    <w:rsid w:val="00A66E7F"/>
    <w:rsid w:val="00A70EEB"/>
    <w:rsid w:val="00A74C39"/>
    <w:rsid w:val="00A75414"/>
    <w:rsid w:val="00A82F95"/>
    <w:rsid w:val="00A86840"/>
    <w:rsid w:val="00A92C8D"/>
    <w:rsid w:val="00A94E01"/>
    <w:rsid w:val="00A95617"/>
    <w:rsid w:val="00A966FB"/>
    <w:rsid w:val="00A9716C"/>
    <w:rsid w:val="00A97C93"/>
    <w:rsid w:val="00AA513F"/>
    <w:rsid w:val="00AB5CBF"/>
    <w:rsid w:val="00AB714E"/>
    <w:rsid w:val="00AC2C16"/>
    <w:rsid w:val="00AC40F5"/>
    <w:rsid w:val="00AC48B5"/>
    <w:rsid w:val="00AC5C1E"/>
    <w:rsid w:val="00AC7020"/>
    <w:rsid w:val="00AD16AA"/>
    <w:rsid w:val="00AD2496"/>
    <w:rsid w:val="00AE1B40"/>
    <w:rsid w:val="00AE34A9"/>
    <w:rsid w:val="00AE544D"/>
    <w:rsid w:val="00AE5D33"/>
    <w:rsid w:val="00AF532D"/>
    <w:rsid w:val="00AF656A"/>
    <w:rsid w:val="00AF65EF"/>
    <w:rsid w:val="00AF6ED1"/>
    <w:rsid w:val="00AF7EF6"/>
    <w:rsid w:val="00B03CB9"/>
    <w:rsid w:val="00B07AB8"/>
    <w:rsid w:val="00B100D5"/>
    <w:rsid w:val="00B11DDC"/>
    <w:rsid w:val="00B126DD"/>
    <w:rsid w:val="00B15AE6"/>
    <w:rsid w:val="00B16873"/>
    <w:rsid w:val="00B21FB1"/>
    <w:rsid w:val="00B22C96"/>
    <w:rsid w:val="00B25797"/>
    <w:rsid w:val="00B30FC2"/>
    <w:rsid w:val="00B33AA0"/>
    <w:rsid w:val="00B34CB1"/>
    <w:rsid w:val="00B35681"/>
    <w:rsid w:val="00B35D72"/>
    <w:rsid w:val="00B406CD"/>
    <w:rsid w:val="00B40C36"/>
    <w:rsid w:val="00B46D35"/>
    <w:rsid w:val="00B472A0"/>
    <w:rsid w:val="00B50878"/>
    <w:rsid w:val="00B5116D"/>
    <w:rsid w:val="00B52455"/>
    <w:rsid w:val="00B55490"/>
    <w:rsid w:val="00B55963"/>
    <w:rsid w:val="00B56C99"/>
    <w:rsid w:val="00B57FF2"/>
    <w:rsid w:val="00B61A9A"/>
    <w:rsid w:val="00B63584"/>
    <w:rsid w:val="00B6393D"/>
    <w:rsid w:val="00B63EE1"/>
    <w:rsid w:val="00B641CB"/>
    <w:rsid w:val="00B642FD"/>
    <w:rsid w:val="00B65356"/>
    <w:rsid w:val="00B67D59"/>
    <w:rsid w:val="00B70EF0"/>
    <w:rsid w:val="00B71041"/>
    <w:rsid w:val="00B718B4"/>
    <w:rsid w:val="00B73FEA"/>
    <w:rsid w:val="00B74973"/>
    <w:rsid w:val="00B74B1D"/>
    <w:rsid w:val="00B75354"/>
    <w:rsid w:val="00B765E5"/>
    <w:rsid w:val="00B8063C"/>
    <w:rsid w:val="00B82022"/>
    <w:rsid w:val="00B82997"/>
    <w:rsid w:val="00B8345E"/>
    <w:rsid w:val="00B84450"/>
    <w:rsid w:val="00B850D4"/>
    <w:rsid w:val="00B877E2"/>
    <w:rsid w:val="00B87DA0"/>
    <w:rsid w:val="00B9075C"/>
    <w:rsid w:val="00B91DC8"/>
    <w:rsid w:val="00B9675E"/>
    <w:rsid w:val="00B96B7C"/>
    <w:rsid w:val="00BA1B78"/>
    <w:rsid w:val="00BA3076"/>
    <w:rsid w:val="00BA3B7A"/>
    <w:rsid w:val="00BA407B"/>
    <w:rsid w:val="00BA59C2"/>
    <w:rsid w:val="00BB4467"/>
    <w:rsid w:val="00BB49AF"/>
    <w:rsid w:val="00BB4B3F"/>
    <w:rsid w:val="00BB4FEC"/>
    <w:rsid w:val="00BC0CA0"/>
    <w:rsid w:val="00BC3FB2"/>
    <w:rsid w:val="00BC4BD0"/>
    <w:rsid w:val="00BC5349"/>
    <w:rsid w:val="00BC715D"/>
    <w:rsid w:val="00BD1BCD"/>
    <w:rsid w:val="00BD214D"/>
    <w:rsid w:val="00BD2A8D"/>
    <w:rsid w:val="00BD3E56"/>
    <w:rsid w:val="00BD7F8D"/>
    <w:rsid w:val="00BD7FF5"/>
    <w:rsid w:val="00BE12EE"/>
    <w:rsid w:val="00BE236D"/>
    <w:rsid w:val="00BE265F"/>
    <w:rsid w:val="00BE27FD"/>
    <w:rsid w:val="00BE32DE"/>
    <w:rsid w:val="00BE58CB"/>
    <w:rsid w:val="00BF38BA"/>
    <w:rsid w:val="00C02345"/>
    <w:rsid w:val="00C02462"/>
    <w:rsid w:val="00C0341A"/>
    <w:rsid w:val="00C12F4F"/>
    <w:rsid w:val="00C2106D"/>
    <w:rsid w:val="00C223AF"/>
    <w:rsid w:val="00C23E21"/>
    <w:rsid w:val="00C37070"/>
    <w:rsid w:val="00C4205B"/>
    <w:rsid w:val="00C4592B"/>
    <w:rsid w:val="00C47010"/>
    <w:rsid w:val="00C506E5"/>
    <w:rsid w:val="00C51482"/>
    <w:rsid w:val="00C5179E"/>
    <w:rsid w:val="00C54E50"/>
    <w:rsid w:val="00C5615B"/>
    <w:rsid w:val="00C56F68"/>
    <w:rsid w:val="00C634BD"/>
    <w:rsid w:val="00C63924"/>
    <w:rsid w:val="00C63D25"/>
    <w:rsid w:val="00C658BF"/>
    <w:rsid w:val="00C66FEA"/>
    <w:rsid w:val="00C71711"/>
    <w:rsid w:val="00C76C22"/>
    <w:rsid w:val="00C76F5F"/>
    <w:rsid w:val="00C80353"/>
    <w:rsid w:val="00C8137F"/>
    <w:rsid w:val="00C81DDB"/>
    <w:rsid w:val="00C8370A"/>
    <w:rsid w:val="00C83779"/>
    <w:rsid w:val="00C83ADB"/>
    <w:rsid w:val="00C84000"/>
    <w:rsid w:val="00C86061"/>
    <w:rsid w:val="00C91A89"/>
    <w:rsid w:val="00C93CA3"/>
    <w:rsid w:val="00C96453"/>
    <w:rsid w:val="00CA79C2"/>
    <w:rsid w:val="00CB21D0"/>
    <w:rsid w:val="00CC2FAB"/>
    <w:rsid w:val="00CC6D72"/>
    <w:rsid w:val="00CD0792"/>
    <w:rsid w:val="00CD51D6"/>
    <w:rsid w:val="00CD76BB"/>
    <w:rsid w:val="00CE2771"/>
    <w:rsid w:val="00CE3EAF"/>
    <w:rsid w:val="00CE46F1"/>
    <w:rsid w:val="00CE74D7"/>
    <w:rsid w:val="00CF0D52"/>
    <w:rsid w:val="00CF303F"/>
    <w:rsid w:val="00CF3803"/>
    <w:rsid w:val="00CF4AEA"/>
    <w:rsid w:val="00CF7CC5"/>
    <w:rsid w:val="00D0339F"/>
    <w:rsid w:val="00D0512B"/>
    <w:rsid w:val="00D0550E"/>
    <w:rsid w:val="00D057ED"/>
    <w:rsid w:val="00D07690"/>
    <w:rsid w:val="00D10B93"/>
    <w:rsid w:val="00D1149C"/>
    <w:rsid w:val="00D14CC1"/>
    <w:rsid w:val="00D214C4"/>
    <w:rsid w:val="00D21ED1"/>
    <w:rsid w:val="00D24568"/>
    <w:rsid w:val="00D33310"/>
    <w:rsid w:val="00D34866"/>
    <w:rsid w:val="00D413ED"/>
    <w:rsid w:val="00D4175F"/>
    <w:rsid w:val="00D418A3"/>
    <w:rsid w:val="00D42490"/>
    <w:rsid w:val="00D43E30"/>
    <w:rsid w:val="00D44615"/>
    <w:rsid w:val="00D453B5"/>
    <w:rsid w:val="00D47636"/>
    <w:rsid w:val="00D527A7"/>
    <w:rsid w:val="00D61CDA"/>
    <w:rsid w:val="00D631CF"/>
    <w:rsid w:val="00D63415"/>
    <w:rsid w:val="00D6511F"/>
    <w:rsid w:val="00D657F1"/>
    <w:rsid w:val="00D65C76"/>
    <w:rsid w:val="00D679C7"/>
    <w:rsid w:val="00D740B6"/>
    <w:rsid w:val="00D74B1A"/>
    <w:rsid w:val="00D753B0"/>
    <w:rsid w:val="00D805E7"/>
    <w:rsid w:val="00D8137C"/>
    <w:rsid w:val="00D8655D"/>
    <w:rsid w:val="00D86C9D"/>
    <w:rsid w:val="00D91E8D"/>
    <w:rsid w:val="00D928D7"/>
    <w:rsid w:val="00D96CD3"/>
    <w:rsid w:val="00DA3AAE"/>
    <w:rsid w:val="00DA40B5"/>
    <w:rsid w:val="00DA78F7"/>
    <w:rsid w:val="00DA7E0F"/>
    <w:rsid w:val="00DB0A37"/>
    <w:rsid w:val="00DC1535"/>
    <w:rsid w:val="00DC2DC4"/>
    <w:rsid w:val="00DC3146"/>
    <w:rsid w:val="00DC6515"/>
    <w:rsid w:val="00DC7120"/>
    <w:rsid w:val="00DD0EC7"/>
    <w:rsid w:val="00DD115A"/>
    <w:rsid w:val="00DD431D"/>
    <w:rsid w:val="00DD484F"/>
    <w:rsid w:val="00DD7D32"/>
    <w:rsid w:val="00DD7FE0"/>
    <w:rsid w:val="00DE0408"/>
    <w:rsid w:val="00DE10EF"/>
    <w:rsid w:val="00DE22A4"/>
    <w:rsid w:val="00DE452C"/>
    <w:rsid w:val="00DE626E"/>
    <w:rsid w:val="00DF04DF"/>
    <w:rsid w:val="00DF2CF6"/>
    <w:rsid w:val="00DF3A27"/>
    <w:rsid w:val="00DF3C3E"/>
    <w:rsid w:val="00DF438D"/>
    <w:rsid w:val="00E0313A"/>
    <w:rsid w:val="00E0373A"/>
    <w:rsid w:val="00E06F41"/>
    <w:rsid w:val="00E12D31"/>
    <w:rsid w:val="00E13756"/>
    <w:rsid w:val="00E14BA4"/>
    <w:rsid w:val="00E17EA7"/>
    <w:rsid w:val="00E235AF"/>
    <w:rsid w:val="00E24A94"/>
    <w:rsid w:val="00E24C9C"/>
    <w:rsid w:val="00E255F7"/>
    <w:rsid w:val="00E30893"/>
    <w:rsid w:val="00E30D71"/>
    <w:rsid w:val="00E33B71"/>
    <w:rsid w:val="00E33DE7"/>
    <w:rsid w:val="00E3403B"/>
    <w:rsid w:val="00E348A3"/>
    <w:rsid w:val="00E35D35"/>
    <w:rsid w:val="00E40993"/>
    <w:rsid w:val="00E41D66"/>
    <w:rsid w:val="00E43A4B"/>
    <w:rsid w:val="00E52C8B"/>
    <w:rsid w:val="00E6158C"/>
    <w:rsid w:val="00E61A86"/>
    <w:rsid w:val="00E62ABA"/>
    <w:rsid w:val="00E63286"/>
    <w:rsid w:val="00E64D3A"/>
    <w:rsid w:val="00E66249"/>
    <w:rsid w:val="00E67E80"/>
    <w:rsid w:val="00E71C59"/>
    <w:rsid w:val="00E7222B"/>
    <w:rsid w:val="00E752B0"/>
    <w:rsid w:val="00E82DEC"/>
    <w:rsid w:val="00E83530"/>
    <w:rsid w:val="00E901D7"/>
    <w:rsid w:val="00E96760"/>
    <w:rsid w:val="00EA1625"/>
    <w:rsid w:val="00EA16E4"/>
    <w:rsid w:val="00EA249C"/>
    <w:rsid w:val="00EA32B8"/>
    <w:rsid w:val="00EB09F6"/>
    <w:rsid w:val="00EB1A7B"/>
    <w:rsid w:val="00EB22C8"/>
    <w:rsid w:val="00EB3C3E"/>
    <w:rsid w:val="00EB4F6C"/>
    <w:rsid w:val="00EB720D"/>
    <w:rsid w:val="00EB7441"/>
    <w:rsid w:val="00EC124C"/>
    <w:rsid w:val="00EC24EE"/>
    <w:rsid w:val="00EC4FA5"/>
    <w:rsid w:val="00ED0E4A"/>
    <w:rsid w:val="00ED5975"/>
    <w:rsid w:val="00EE298B"/>
    <w:rsid w:val="00EE3FDD"/>
    <w:rsid w:val="00EE42F1"/>
    <w:rsid w:val="00EE4D6B"/>
    <w:rsid w:val="00EE5FE7"/>
    <w:rsid w:val="00EE601E"/>
    <w:rsid w:val="00EF0303"/>
    <w:rsid w:val="00EF2CB7"/>
    <w:rsid w:val="00EF51DB"/>
    <w:rsid w:val="00EF656C"/>
    <w:rsid w:val="00F022C7"/>
    <w:rsid w:val="00F05443"/>
    <w:rsid w:val="00F0783F"/>
    <w:rsid w:val="00F10A07"/>
    <w:rsid w:val="00F11E14"/>
    <w:rsid w:val="00F13B2E"/>
    <w:rsid w:val="00F1488D"/>
    <w:rsid w:val="00F14C1A"/>
    <w:rsid w:val="00F15C90"/>
    <w:rsid w:val="00F25613"/>
    <w:rsid w:val="00F25918"/>
    <w:rsid w:val="00F30EF1"/>
    <w:rsid w:val="00F344BB"/>
    <w:rsid w:val="00F35726"/>
    <w:rsid w:val="00F363DD"/>
    <w:rsid w:val="00F37D36"/>
    <w:rsid w:val="00F419C2"/>
    <w:rsid w:val="00F426BD"/>
    <w:rsid w:val="00F45C55"/>
    <w:rsid w:val="00F47CDF"/>
    <w:rsid w:val="00F50EA6"/>
    <w:rsid w:val="00F51F01"/>
    <w:rsid w:val="00F535C4"/>
    <w:rsid w:val="00F53EFD"/>
    <w:rsid w:val="00F5499B"/>
    <w:rsid w:val="00F54A5E"/>
    <w:rsid w:val="00F554A6"/>
    <w:rsid w:val="00F726D6"/>
    <w:rsid w:val="00F72A27"/>
    <w:rsid w:val="00F746BD"/>
    <w:rsid w:val="00F74C9B"/>
    <w:rsid w:val="00F76339"/>
    <w:rsid w:val="00F83114"/>
    <w:rsid w:val="00F83C60"/>
    <w:rsid w:val="00F84733"/>
    <w:rsid w:val="00F849EE"/>
    <w:rsid w:val="00F8553A"/>
    <w:rsid w:val="00F865A3"/>
    <w:rsid w:val="00F90B40"/>
    <w:rsid w:val="00F9217E"/>
    <w:rsid w:val="00FA02D8"/>
    <w:rsid w:val="00FA1767"/>
    <w:rsid w:val="00FA37D5"/>
    <w:rsid w:val="00FA4E12"/>
    <w:rsid w:val="00FA60B8"/>
    <w:rsid w:val="00FA612C"/>
    <w:rsid w:val="00FB298F"/>
    <w:rsid w:val="00FB3DCF"/>
    <w:rsid w:val="00FB459C"/>
    <w:rsid w:val="00FC4ACA"/>
    <w:rsid w:val="00FC6A0A"/>
    <w:rsid w:val="00FD0022"/>
    <w:rsid w:val="00FD2CE6"/>
    <w:rsid w:val="00FD2F5B"/>
    <w:rsid w:val="00FD5589"/>
    <w:rsid w:val="00FD5B04"/>
    <w:rsid w:val="00FD7A88"/>
    <w:rsid w:val="00FE0215"/>
    <w:rsid w:val="00FE79C5"/>
    <w:rsid w:val="00FF398D"/>
    <w:rsid w:val="00FF7E8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459A2"/>
    <w:rPr>
      <w:sz w:val="18"/>
      <w:szCs w:val="18"/>
    </w:rPr>
  </w:style>
  <w:style w:type="paragraph" w:styleId="a4">
    <w:name w:val="footer"/>
    <w:basedOn w:val="a"/>
    <w:link w:val="Char0"/>
    <w:uiPriority w:val="99"/>
    <w:rsid w:val="00A4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459A2"/>
    <w:rPr>
      <w:sz w:val="18"/>
      <w:szCs w:val="18"/>
    </w:rPr>
  </w:style>
  <w:style w:type="paragraph" w:styleId="a5">
    <w:name w:val="List Paragraph"/>
    <w:basedOn w:val="a"/>
    <w:uiPriority w:val="99"/>
    <w:qFormat/>
    <w:rsid w:val="006C063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7445B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B4BC5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13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1030</cp:revision>
  <cp:lastPrinted>2019-11-11T08:13:00Z</cp:lastPrinted>
  <dcterms:created xsi:type="dcterms:W3CDTF">2019-11-08T01:06:00Z</dcterms:created>
  <dcterms:modified xsi:type="dcterms:W3CDTF">2019-11-12T07:19:00Z</dcterms:modified>
</cp:coreProperties>
</file>